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FB" w:rsidRPr="00322C78" w:rsidRDefault="00AE4DA5" w:rsidP="00DB2C0F">
      <w:pPr>
        <w:jc w:val="both"/>
        <w:rPr>
          <w:sz w:val="50"/>
          <w:szCs w:val="50"/>
        </w:rPr>
      </w:pPr>
      <w:r>
        <w:rPr>
          <w:noProof/>
          <w:sz w:val="50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96.5pt;height:35.45pt;z-index:251660288;mso-position-horizontal:center;mso-width-relative:margin;mso-height-relative:margin" stroked="f">
            <v:textbox style="mso-next-textbox:#_x0000_s1026">
              <w:txbxContent>
                <w:p w:rsidR="00CF5FFD" w:rsidRPr="00CF5FFD" w:rsidRDefault="00BE116F" w:rsidP="00CF5FFD">
                  <w:pPr>
                    <w:tabs>
                      <w:tab w:val="left" w:pos="1134"/>
                    </w:tabs>
                    <w:ind w:left="993" w:right="-164"/>
                    <w:rPr>
                      <w:sz w:val="50"/>
                      <w:szCs w:val="50"/>
                    </w:rPr>
                  </w:pPr>
                  <w:r>
                    <w:rPr>
                      <w:sz w:val="50"/>
                      <w:szCs w:val="50"/>
                    </w:rPr>
                    <w:t xml:space="preserve">        </w:t>
                  </w:r>
                  <w:r w:rsidR="00AC2881">
                    <w:rPr>
                      <w:sz w:val="50"/>
                      <w:szCs w:val="50"/>
                    </w:rPr>
                    <w:t xml:space="preserve"> </w:t>
                  </w:r>
                  <w:r>
                    <w:rPr>
                      <w:sz w:val="50"/>
                      <w:szCs w:val="50"/>
                    </w:rPr>
                    <w:t xml:space="preserve"> </w:t>
                  </w:r>
                  <w:r w:rsidR="00AC2881">
                    <w:rPr>
                      <w:sz w:val="50"/>
                      <w:szCs w:val="50"/>
                    </w:rPr>
                    <w:t>ARIEGGIATORE</w:t>
                  </w:r>
                </w:p>
              </w:txbxContent>
            </v:textbox>
          </v:shape>
        </w:pict>
      </w:r>
    </w:p>
    <w:p w:rsidR="00BE116F" w:rsidRPr="00BE116F" w:rsidRDefault="00BE116F" w:rsidP="00DB2C0F">
      <w:pPr>
        <w:ind w:right="-142"/>
        <w:jc w:val="both"/>
        <w:rPr>
          <w:sz w:val="10"/>
          <w:szCs w:val="10"/>
        </w:rPr>
      </w:pPr>
    </w:p>
    <w:p w:rsidR="00E11E9D" w:rsidRDefault="00E11E9D" w:rsidP="00DB2C0F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</w:p>
    <w:p w:rsidR="00E11E9D" w:rsidRDefault="00E11E9D" w:rsidP="00E11E9D">
      <w:pPr>
        <w:jc w:val="both"/>
        <w:rPr>
          <w:sz w:val="24"/>
          <w:szCs w:val="24"/>
        </w:rPr>
      </w:pPr>
    </w:p>
    <w:p w:rsidR="00AD2DBA" w:rsidRDefault="00AD2DBA" w:rsidP="00E11E9D">
      <w:pPr>
        <w:jc w:val="both"/>
        <w:rPr>
          <w:sz w:val="24"/>
          <w:szCs w:val="24"/>
        </w:rPr>
      </w:pPr>
    </w:p>
    <w:p w:rsidR="00837B58" w:rsidRDefault="00837B58" w:rsidP="00E11E9D">
      <w:pPr>
        <w:jc w:val="both"/>
        <w:rPr>
          <w:sz w:val="24"/>
          <w:szCs w:val="24"/>
        </w:rPr>
      </w:pPr>
    </w:p>
    <w:p w:rsidR="00837B58" w:rsidRDefault="00837B58" w:rsidP="00E11E9D">
      <w:pPr>
        <w:jc w:val="both"/>
        <w:rPr>
          <w:sz w:val="24"/>
          <w:szCs w:val="24"/>
        </w:rPr>
      </w:pPr>
    </w:p>
    <w:p w:rsidR="00837B58" w:rsidRDefault="00837B58" w:rsidP="00E11E9D">
      <w:pPr>
        <w:jc w:val="both"/>
        <w:rPr>
          <w:sz w:val="24"/>
          <w:szCs w:val="24"/>
        </w:rPr>
      </w:pPr>
    </w:p>
    <w:p w:rsidR="00837B58" w:rsidRDefault="00837B58" w:rsidP="00E11E9D">
      <w:pPr>
        <w:jc w:val="both"/>
        <w:rPr>
          <w:sz w:val="24"/>
          <w:szCs w:val="24"/>
        </w:rPr>
      </w:pPr>
    </w:p>
    <w:p w:rsidR="00837B58" w:rsidRDefault="00837B58" w:rsidP="00E11E9D">
      <w:pPr>
        <w:jc w:val="both"/>
        <w:rPr>
          <w:sz w:val="24"/>
          <w:szCs w:val="24"/>
        </w:rPr>
      </w:pPr>
    </w:p>
    <w:p w:rsidR="00837B58" w:rsidRDefault="00837B58" w:rsidP="00E11E9D">
      <w:pPr>
        <w:jc w:val="both"/>
        <w:rPr>
          <w:sz w:val="24"/>
          <w:szCs w:val="24"/>
        </w:rPr>
      </w:pPr>
    </w:p>
    <w:p w:rsidR="00E11E9D" w:rsidRDefault="00E11E9D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AD2DBA" w:rsidRDefault="00AD2DBA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TRASPORTO</w:t>
      </w:r>
    </w:p>
    <w:p w:rsidR="00AD2DBA" w:rsidRDefault="00AD2DBA" w:rsidP="00E11E9D">
      <w:pPr>
        <w:jc w:val="both"/>
        <w:rPr>
          <w:sz w:val="24"/>
          <w:szCs w:val="24"/>
        </w:rPr>
      </w:pPr>
    </w:p>
    <w:p w:rsidR="00AD2DBA" w:rsidRDefault="00AD2DBA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DB2C0F" w:rsidRDefault="00DB2C0F" w:rsidP="00E11E9D">
      <w:pPr>
        <w:jc w:val="both"/>
        <w:rPr>
          <w:sz w:val="24"/>
          <w:szCs w:val="24"/>
        </w:rPr>
      </w:pPr>
    </w:p>
    <w:p w:rsidR="00CB4881" w:rsidRPr="00CB4881" w:rsidRDefault="00BE116F" w:rsidP="00E11E9D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 </w:t>
      </w:r>
    </w:p>
    <w:p w:rsidR="00C367E6" w:rsidRDefault="00CB4881" w:rsidP="00E11E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Utilizzato prevalentemente in autunno e in primavera, l’ARIEGGIATORE  serve a rimuovere il muschio e i depositi formatisi sul manto erboso, garantendo così una perfetta permeabilità del terreno. Le sue lame, oltre a “pulire” il prato, lasciano nel terreno una sottile traccia che permetterà al concime di penetrare in profondità assicurando ottimi risultati. Si consiglia l’utilizzo in abbinamento dello spandiconcime. </w:t>
      </w:r>
    </w:p>
    <w:p w:rsidR="00837B58" w:rsidRDefault="00837B58" w:rsidP="00837B5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Il feltro si accumula tra il terreno e l’erba che sta crescendo.</w:t>
      </w:r>
    </w:p>
    <w:p w:rsidR="00837B58" w:rsidRDefault="00837B58" w:rsidP="00837B5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L’</w:t>
      </w:r>
      <w:proofErr w:type="spellStart"/>
      <w:r>
        <w:rPr>
          <w:sz w:val="20"/>
          <w:szCs w:val="20"/>
        </w:rPr>
        <w:t>arieggiatura</w:t>
      </w:r>
      <w:proofErr w:type="spellEnd"/>
      <w:r>
        <w:rPr>
          <w:sz w:val="20"/>
          <w:szCs w:val="20"/>
        </w:rPr>
        <w:t xml:space="preserve"> con il rotolone a lame mobili lo rimuove efficacemente.</w:t>
      </w:r>
    </w:p>
    <w:p w:rsidR="00837B58" w:rsidRDefault="00837B58" w:rsidP="00837B5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rimozione del feltro permette  all’aria, all’acqua e alle sostanze nutritive di penetrare nel terreno e svolgere al meglio la loro funzione.</w:t>
      </w:r>
    </w:p>
    <w:p w:rsidR="00837B58" w:rsidRPr="00837B58" w:rsidRDefault="00837B58" w:rsidP="00837B58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Il tappeto erboso rinvigorisce</w:t>
      </w:r>
    </w:p>
    <w:p w:rsidR="00AD2DBA" w:rsidRPr="00AD2DBA" w:rsidRDefault="00AD2DBA" w:rsidP="00E11E9D">
      <w:pPr>
        <w:jc w:val="both"/>
        <w:rPr>
          <w:sz w:val="2"/>
          <w:szCs w:val="2"/>
        </w:rPr>
      </w:pPr>
    </w:p>
    <w:p w:rsidR="00DB2C0F" w:rsidRPr="00CF5FFD" w:rsidRDefault="00DB2C0F" w:rsidP="00CF5FFD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Motore: </w:t>
      </w:r>
      <w:r w:rsidR="00AD2DBA">
        <w:rPr>
          <w:sz w:val="24"/>
          <w:szCs w:val="24"/>
        </w:rPr>
        <w:t xml:space="preserve"> </w:t>
      </w:r>
      <w:r w:rsidR="00CB4881">
        <w:rPr>
          <w:sz w:val="24"/>
          <w:szCs w:val="24"/>
        </w:rPr>
        <w:t xml:space="preserve"> a scoppio </w:t>
      </w:r>
      <w:r w:rsidR="00BE116F">
        <w:rPr>
          <w:sz w:val="24"/>
          <w:szCs w:val="24"/>
        </w:rPr>
        <w:t>4</w:t>
      </w:r>
      <w:r>
        <w:rPr>
          <w:sz w:val="24"/>
          <w:szCs w:val="24"/>
        </w:rPr>
        <w:t xml:space="preserve"> tempi</w:t>
      </w:r>
    </w:p>
    <w:p w:rsidR="00AD2DBA" w:rsidRDefault="00CB4881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Potenza:</w:t>
      </w:r>
      <w:r w:rsidR="00AD2DBA">
        <w:rPr>
          <w:sz w:val="24"/>
          <w:szCs w:val="24"/>
        </w:rPr>
        <w:t xml:space="preserve"> </w:t>
      </w:r>
      <w:r w:rsidR="00BE116F">
        <w:rPr>
          <w:sz w:val="24"/>
          <w:szCs w:val="24"/>
        </w:rPr>
        <w:t>5</w:t>
      </w:r>
      <w:r>
        <w:rPr>
          <w:sz w:val="24"/>
          <w:szCs w:val="24"/>
        </w:rPr>
        <w:t>,5 CV</w:t>
      </w:r>
    </w:p>
    <w:p w:rsidR="00AD2DBA" w:rsidRDefault="00CB4881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Diametro Fresa</w:t>
      </w:r>
      <w:r w:rsidR="00BE116F">
        <w:rPr>
          <w:sz w:val="24"/>
          <w:szCs w:val="24"/>
        </w:rPr>
        <w:t>:</w:t>
      </w:r>
      <w:r>
        <w:rPr>
          <w:sz w:val="24"/>
          <w:szCs w:val="24"/>
        </w:rPr>
        <w:t xml:space="preserve"> 27 cm</w:t>
      </w:r>
    </w:p>
    <w:p w:rsidR="00DB2C0F" w:rsidRPr="00CF5FFD" w:rsidRDefault="00DB2C0F" w:rsidP="00DB2C0F">
      <w:pPr>
        <w:pStyle w:val="Paragrafoelenco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CF5FFD">
        <w:rPr>
          <w:sz w:val="24"/>
          <w:szCs w:val="24"/>
        </w:rPr>
        <w:t xml:space="preserve">Peso: </w:t>
      </w:r>
      <w:r w:rsidR="00CB4881">
        <w:rPr>
          <w:sz w:val="24"/>
          <w:szCs w:val="24"/>
        </w:rPr>
        <w:t>30</w:t>
      </w:r>
      <w:r w:rsidR="00CF5FFD" w:rsidRPr="00CF5FFD">
        <w:rPr>
          <w:sz w:val="24"/>
          <w:szCs w:val="24"/>
        </w:rPr>
        <w:t xml:space="preserve"> kg</w:t>
      </w:r>
    </w:p>
    <w:p w:rsid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</w:p>
    <w:p w:rsidR="00CF5FFD" w:rsidRDefault="00CF5FFD" w:rsidP="00DB2C0F">
      <w:pPr>
        <w:pStyle w:val="Paragrafoelenco"/>
        <w:ind w:left="0"/>
        <w:jc w:val="both"/>
        <w:rPr>
          <w:sz w:val="24"/>
          <w:szCs w:val="24"/>
        </w:rPr>
      </w:pPr>
    </w:p>
    <w:p w:rsidR="00BE116F" w:rsidRDefault="00BE116F" w:rsidP="00DB2C0F">
      <w:pPr>
        <w:pStyle w:val="Paragrafoelenco"/>
        <w:ind w:left="0"/>
        <w:jc w:val="both"/>
        <w:rPr>
          <w:sz w:val="24"/>
          <w:szCs w:val="24"/>
        </w:rPr>
      </w:pPr>
    </w:p>
    <w:p w:rsidR="00DB2C0F" w:rsidRPr="00DB2C0F" w:rsidRDefault="00DB2C0F" w:rsidP="00DB2C0F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Auto</w:t>
      </w:r>
      <w:r w:rsidR="00BE116F">
        <w:rPr>
          <w:sz w:val="24"/>
          <w:szCs w:val="24"/>
        </w:rPr>
        <w:t>carro.</w:t>
      </w:r>
    </w:p>
    <w:sectPr w:rsidR="00DB2C0F" w:rsidRPr="00DB2C0F" w:rsidSect="00CF5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num="2" w:space="1420" w:equalWidth="0">
        <w:col w:w="3261" w:space="187"/>
        <w:col w:w="618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E43" w:rsidRDefault="00C04E43" w:rsidP="00400191">
      <w:pPr>
        <w:spacing w:after="0" w:line="240" w:lineRule="auto"/>
      </w:pPr>
      <w:r>
        <w:separator/>
      </w:r>
    </w:p>
  </w:endnote>
  <w:endnote w:type="continuationSeparator" w:id="0">
    <w:p w:rsidR="00C04E43" w:rsidRDefault="00C04E43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E43" w:rsidRDefault="00C04E43" w:rsidP="00400191">
      <w:pPr>
        <w:spacing w:after="0" w:line="240" w:lineRule="auto"/>
      </w:pPr>
      <w:r>
        <w:separator/>
      </w:r>
    </w:p>
  </w:footnote>
  <w:footnote w:type="continuationSeparator" w:id="0">
    <w:p w:rsidR="00C04E43" w:rsidRDefault="00C04E43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1743"/>
    <w:multiLevelType w:val="hybridMultilevel"/>
    <w:tmpl w:val="469C5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B0808"/>
    <w:multiLevelType w:val="hybridMultilevel"/>
    <w:tmpl w:val="F6026646"/>
    <w:lvl w:ilvl="0" w:tplc="92344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A10FB"/>
    <w:rsid w:val="00322C78"/>
    <w:rsid w:val="0034047A"/>
    <w:rsid w:val="00400191"/>
    <w:rsid w:val="00462F45"/>
    <w:rsid w:val="005A6F9C"/>
    <w:rsid w:val="0078651C"/>
    <w:rsid w:val="007D3962"/>
    <w:rsid w:val="00837B58"/>
    <w:rsid w:val="00841FB1"/>
    <w:rsid w:val="00AC2881"/>
    <w:rsid w:val="00AD2DBA"/>
    <w:rsid w:val="00AE4DA5"/>
    <w:rsid w:val="00B4058C"/>
    <w:rsid w:val="00BE116F"/>
    <w:rsid w:val="00C04E43"/>
    <w:rsid w:val="00C367E6"/>
    <w:rsid w:val="00CB4881"/>
    <w:rsid w:val="00CF5FFD"/>
    <w:rsid w:val="00DB2C0F"/>
    <w:rsid w:val="00E01FED"/>
    <w:rsid w:val="00E1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2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2012-11-03T10:39:00Z</dcterms:created>
  <dcterms:modified xsi:type="dcterms:W3CDTF">2012-11-03T10:42:00Z</dcterms:modified>
</cp:coreProperties>
</file>